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A1" w:rsidRPr="003115A1" w:rsidRDefault="003115A1" w:rsidP="003115A1">
      <w:pPr>
        <w:rPr>
          <w:rFonts w:ascii="標楷體" w:eastAsia="標楷體" w:hAnsi="標楷體" w:cs="Times New Roman"/>
        </w:rPr>
      </w:pPr>
      <w:bookmarkStart w:id="0" w:name="_GoBack"/>
      <w:bookmarkEnd w:id="0"/>
      <w:r w:rsidRPr="003115A1">
        <w:rPr>
          <w:rFonts w:ascii="標楷體" w:eastAsia="標楷體" w:hAnsi="標楷體" w:cs="Times New Roman" w:hint="eastAsia"/>
        </w:rPr>
        <w:t>附件</w:t>
      </w:r>
    </w:p>
    <w:p w:rsidR="003115A1" w:rsidRPr="003115A1" w:rsidRDefault="003115A1" w:rsidP="003115A1">
      <w:pPr>
        <w:spacing w:line="480" w:lineRule="exact"/>
        <w:jc w:val="center"/>
        <w:rPr>
          <w:rFonts w:ascii="標楷體" w:eastAsia="標楷體" w:hAnsi="標楷體" w:cs="Times New Roman"/>
          <w:b/>
          <w:color w:val="000000"/>
          <w:kern w:val="0"/>
          <w:sz w:val="40"/>
          <w:szCs w:val="40"/>
        </w:rPr>
      </w:pPr>
      <w:r w:rsidRPr="003115A1">
        <w:rPr>
          <w:rFonts w:ascii="標楷體" w:eastAsia="標楷體" w:hAnsi="標楷體" w:cs="Times New Roman" w:hint="eastAsia"/>
          <w:b/>
          <w:color w:val="000000"/>
          <w:kern w:val="0"/>
          <w:sz w:val="40"/>
          <w:szCs w:val="40"/>
        </w:rPr>
        <w:t>經國管理暨健康學院</w:t>
      </w:r>
      <w:proofErr w:type="gramStart"/>
      <w:r w:rsidRPr="003115A1">
        <w:rPr>
          <w:rFonts w:ascii="標楷體" w:eastAsia="標楷體" w:hAnsi="標楷體" w:cs="Times New Roman" w:hint="eastAsia"/>
          <w:b/>
          <w:color w:val="000000"/>
          <w:kern w:val="0"/>
          <w:sz w:val="40"/>
          <w:szCs w:val="40"/>
        </w:rPr>
        <w:t>學生線上申辦</w:t>
      </w:r>
      <w:proofErr w:type="gramEnd"/>
      <w:r w:rsidRPr="003115A1">
        <w:rPr>
          <w:rFonts w:ascii="標楷體" w:eastAsia="標楷體" w:hAnsi="標楷體" w:cs="Times New Roman" w:hint="eastAsia"/>
          <w:b/>
          <w:color w:val="000000"/>
          <w:kern w:val="0"/>
          <w:sz w:val="40"/>
          <w:szCs w:val="40"/>
        </w:rPr>
        <w:t>停車證說明</w:t>
      </w:r>
    </w:p>
    <w:p w:rsidR="003115A1" w:rsidRPr="003115A1" w:rsidRDefault="003115A1" w:rsidP="003115A1">
      <w:pPr>
        <w:spacing w:line="480" w:lineRule="exact"/>
        <w:rPr>
          <w:rFonts w:ascii="標楷體" w:eastAsia="標楷體" w:hAnsi="標楷體" w:cs="Times New Roman"/>
          <w:b/>
          <w:color w:val="000000"/>
          <w:kern w:val="0"/>
          <w:szCs w:val="24"/>
        </w:rPr>
      </w:pPr>
      <w:r w:rsidRPr="003115A1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 xml:space="preserve">  </w:t>
      </w: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>一、</w:t>
      </w:r>
      <w:r w:rsidRPr="003115A1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前置作業：</w:t>
      </w:r>
    </w:p>
    <w:p w:rsidR="003115A1" w:rsidRPr="003115A1" w:rsidRDefault="003115A1" w:rsidP="003115A1">
      <w:pPr>
        <w:tabs>
          <w:tab w:val="left" w:pos="6768"/>
        </w:tabs>
        <w:rPr>
          <w:rFonts w:ascii="標楷體" w:eastAsia="標楷體" w:hAnsi="標楷體" w:cs="Times New Roman"/>
          <w:b/>
          <w:color w:val="000000"/>
          <w:kern w:val="0"/>
          <w:szCs w:val="24"/>
          <w:shd w:val="pct15" w:color="auto" w:fill="FFFFFF"/>
        </w:rPr>
      </w:pPr>
      <w:r w:rsidRPr="003115A1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 xml:space="preserve">   新進辦理者：請先掃描或存入駕照正反面、行照正反面資料於電腦中。</w:t>
      </w:r>
    </w:p>
    <w:p w:rsidR="003115A1" w:rsidRPr="003115A1" w:rsidRDefault="003115A1" w:rsidP="003115A1">
      <w:pPr>
        <w:tabs>
          <w:tab w:val="left" w:pos="6768"/>
        </w:tabs>
        <w:rPr>
          <w:rFonts w:ascii="標楷體" w:eastAsia="標楷體" w:hAnsi="標楷體" w:cs="Times New Roman"/>
          <w:b/>
          <w:color w:val="000000"/>
          <w:kern w:val="0"/>
          <w:szCs w:val="24"/>
          <w:u w:val="double"/>
          <w:shd w:val="pct15" w:color="auto" w:fill="FFFFFF"/>
        </w:rPr>
      </w:pP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</w:t>
      </w:r>
      <w:r w:rsidRPr="003115A1">
        <w:rPr>
          <w:rFonts w:ascii="標楷體" w:eastAsia="標楷體" w:hAnsi="標楷體" w:cs="Times New Roman" w:hint="eastAsia"/>
          <w:b/>
          <w:color w:val="000000"/>
          <w:kern w:val="0"/>
          <w:szCs w:val="24"/>
          <w:u w:val="double"/>
          <w:shd w:val="pct15" w:color="auto" w:fill="FFFFFF"/>
        </w:rPr>
        <w:t>曾經辦理者：直接進入經國</w:t>
      </w:r>
      <w:proofErr w:type="gramStart"/>
      <w:r w:rsidRPr="003115A1">
        <w:rPr>
          <w:rFonts w:ascii="標楷體" w:eastAsia="標楷體" w:hAnsi="標楷體" w:cs="Times New Roman" w:hint="eastAsia"/>
          <w:b/>
          <w:color w:val="000000"/>
          <w:kern w:val="0"/>
          <w:szCs w:val="24"/>
          <w:u w:val="double"/>
          <w:shd w:val="pct15" w:color="auto" w:fill="FFFFFF"/>
        </w:rPr>
        <w:t>學院官網首頁</w:t>
      </w:r>
      <w:proofErr w:type="gramEnd"/>
      <w:r w:rsidRPr="003115A1">
        <w:rPr>
          <w:rFonts w:ascii="標楷體" w:eastAsia="標楷體" w:hAnsi="標楷體" w:cs="Times New Roman" w:hint="eastAsia"/>
          <w:b/>
          <w:color w:val="000000"/>
          <w:kern w:val="0"/>
          <w:szCs w:val="24"/>
          <w:u w:val="double"/>
          <w:shd w:val="pct15" w:color="auto" w:fill="FFFFFF"/>
        </w:rPr>
        <w:t xml:space="preserve">登入學校網頁首頁中央下方資訊服務系統，先點選之前 </w:t>
      </w:r>
    </w:p>
    <w:p w:rsidR="003115A1" w:rsidRPr="003115A1" w:rsidRDefault="003115A1" w:rsidP="003115A1">
      <w:pPr>
        <w:tabs>
          <w:tab w:val="left" w:pos="6768"/>
        </w:tabs>
        <w:rPr>
          <w:rFonts w:ascii="標楷體" w:eastAsia="標楷體" w:hAnsi="標楷體" w:cs="Times New Roman"/>
          <w:b/>
          <w:color w:val="000000"/>
          <w:kern w:val="0"/>
          <w:szCs w:val="24"/>
          <w:u w:val="double"/>
          <w:shd w:val="pct15" w:color="auto" w:fill="FFFFFF"/>
        </w:rPr>
      </w:pP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</w:t>
      </w:r>
      <w:r w:rsidRPr="003115A1">
        <w:rPr>
          <w:rFonts w:ascii="標楷體" w:eastAsia="標楷體" w:hAnsi="標楷體" w:cs="Times New Roman" w:hint="eastAsia"/>
          <w:b/>
          <w:color w:val="000000"/>
          <w:kern w:val="0"/>
          <w:szCs w:val="24"/>
          <w:u w:val="double"/>
          <w:shd w:val="pct15" w:color="auto" w:fill="FFFFFF"/>
        </w:rPr>
        <w:t>曾輸入資料後在點選</w:t>
      </w:r>
      <w:r w:rsidRPr="003115A1">
        <w:rPr>
          <w:rFonts w:ascii="標楷體" w:eastAsia="標楷體" w:hAnsi="標楷體" w:cs="Times New Roman" w:hint="eastAsia"/>
          <w:b/>
          <w:color w:val="000000"/>
          <w:kern w:val="0"/>
          <w:szCs w:val="24"/>
          <w:u w:val="double"/>
          <w:bdr w:val="single" w:sz="4" w:space="0" w:color="auto"/>
          <w:shd w:val="pct15" w:color="auto" w:fill="FFFFFF"/>
        </w:rPr>
        <w:t>轉入資料</w:t>
      </w:r>
      <w:r w:rsidRPr="003115A1">
        <w:rPr>
          <w:rFonts w:ascii="標楷體" w:eastAsia="標楷體" w:hAnsi="標楷體" w:cs="Times New Roman" w:hint="eastAsia"/>
          <w:b/>
          <w:color w:val="000000"/>
          <w:kern w:val="0"/>
          <w:szCs w:val="24"/>
          <w:u w:val="double"/>
          <w:shd w:val="pct15" w:color="auto" w:fill="FFFFFF"/>
        </w:rPr>
        <w:t xml:space="preserve"> ，系統即自動帶入之前曾輸入之資料，再點選右側將申辦學期更改</w:t>
      </w:r>
    </w:p>
    <w:p w:rsidR="003115A1" w:rsidRPr="003115A1" w:rsidRDefault="003115A1" w:rsidP="003115A1">
      <w:pPr>
        <w:tabs>
          <w:tab w:val="left" w:pos="6768"/>
        </w:tabs>
        <w:rPr>
          <w:rFonts w:ascii="標楷體" w:eastAsia="標楷體" w:hAnsi="標楷體" w:cs="Times New Roman"/>
          <w:b/>
          <w:color w:val="000000"/>
          <w:kern w:val="0"/>
          <w:szCs w:val="24"/>
          <w:u w:val="double"/>
          <w:shd w:val="pct15" w:color="auto" w:fill="FFFFFF"/>
        </w:rPr>
      </w:pP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</w:t>
      </w:r>
      <w:r w:rsidRPr="003115A1">
        <w:rPr>
          <w:rFonts w:ascii="標楷體" w:eastAsia="標楷體" w:hAnsi="標楷體" w:cs="Times New Roman" w:hint="eastAsia"/>
          <w:b/>
          <w:color w:val="000000"/>
          <w:kern w:val="0"/>
          <w:szCs w:val="24"/>
          <w:u w:val="double"/>
          <w:shd w:val="pct15" w:color="auto" w:fill="FFFFFF"/>
        </w:rPr>
        <w:t>為（106/1）再送審即可(如有資料異動請手動修正)。</w:t>
      </w:r>
    </w:p>
    <w:p w:rsidR="003115A1" w:rsidRPr="003115A1" w:rsidRDefault="003115A1" w:rsidP="003115A1">
      <w:pPr>
        <w:tabs>
          <w:tab w:val="left" w:pos="6768"/>
        </w:tabs>
        <w:rPr>
          <w:rFonts w:ascii="標楷體" w:eastAsia="標楷體" w:hAnsi="標楷體" w:cs="Times New Roman"/>
          <w:b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130175</wp:posOffset>
            </wp:positionV>
            <wp:extent cx="419100" cy="323215"/>
            <wp:effectExtent l="0" t="0" r="0" b="635"/>
            <wp:wrapNone/>
            <wp:docPr id="1" name="圖片 1" descr="... aan nieuw notificatie systeem en uniforme berichten app voor Chrome 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... aan nieuw notificatie systeem en uniforme berichten app voor Chrome 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　 二</w:t>
      </w:r>
      <w:r w:rsidRPr="003115A1">
        <w:rPr>
          <w:rFonts w:ascii="標楷體" w:eastAsia="標楷體" w:hAnsi="標楷體" w:cs="Times New Roman"/>
          <w:color w:val="000000"/>
          <w:kern w:val="0"/>
          <w:szCs w:val="24"/>
        </w:rPr>
        <w:t>、</w:t>
      </w:r>
      <w:r w:rsidRPr="003115A1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辦理程序：</w:t>
      </w:r>
    </w:p>
    <w:p w:rsidR="003115A1" w:rsidRPr="003115A1" w:rsidRDefault="003115A1" w:rsidP="003115A1">
      <w:pPr>
        <w:rPr>
          <w:rFonts w:ascii="標楷體" w:eastAsia="標楷體" w:hAnsi="標楷體" w:cs="Times New Roman"/>
          <w:color w:val="000000"/>
          <w:kern w:val="0"/>
          <w:szCs w:val="24"/>
        </w:rPr>
      </w:pP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</w:t>
      </w:r>
      <w:r w:rsidRPr="003115A1">
        <w:rPr>
          <w:rFonts w:ascii="標楷體" w:eastAsia="標楷體" w:hAnsi="標楷體" w:cs="Times New Roman" w:hint="eastAsia"/>
          <w:b/>
          <w:color w:val="000000"/>
          <w:kern w:val="0"/>
          <w:szCs w:val="24"/>
          <w:shd w:val="pct15" w:color="auto" w:fill="FFFFFF"/>
        </w:rPr>
        <w:t>(</w:t>
      </w:r>
      <w:proofErr w:type="gramStart"/>
      <w:r w:rsidRPr="003115A1">
        <w:rPr>
          <w:rFonts w:ascii="標楷體" w:eastAsia="標楷體" w:hAnsi="標楷體" w:cs="Times New Roman" w:hint="eastAsia"/>
          <w:b/>
          <w:color w:val="000000"/>
          <w:kern w:val="0"/>
          <w:szCs w:val="24"/>
          <w:shd w:val="pct15" w:color="auto" w:fill="FFFFFF"/>
        </w:rPr>
        <w:t>一</w:t>
      </w:r>
      <w:proofErr w:type="gramEnd"/>
      <w:r w:rsidRPr="003115A1">
        <w:rPr>
          <w:rFonts w:ascii="標楷體" w:eastAsia="標楷體" w:hAnsi="標楷體" w:cs="Times New Roman" w:hint="eastAsia"/>
          <w:b/>
          <w:color w:val="000000"/>
          <w:kern w:val="0"/>
          <w:szCs w:val="24"/>
          <w:shd w:val="pct15" w:color="auto" w:fill="FFFFFF"/>
        </w:rPr>
        <w:t>)、網路申請</w:t>
      </w: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>(請選用google chrome     進入經國</w:t>
      </w:r>
      <w:proofErr w:type="gramStart"/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>學院官網首頁</w:t>
      </w:r>
      <w:proofErr w:type="gramEnd"/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>)</w:t>
      </w:r>
    </w:p>
    <w:p w:rsidR="003115A1" w:rsidRPr="003115A1" w:rsidRDefault="003115A1" w:rsidP="003115A1">
      <w:pPr>
        <w:rPr>
          <w:rFonts w:ascii="標楷體" w:eastAsia="標楷體" w:hAnsi="標楷體" w:cs="Times New Roman"/>
          <w:color w:val="000000"/>
          <w:kern w:val="0"/>
          <w:szCs w:val="24"/>
        </w:rPr>
      </w:pP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　　1.登入學校網頁首頁中央下方</w:t>
      </w: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  <w:bdr w:val="single" w:sz="4" w:space="0" w:color="auto"/>
        </w:rPr>
        <w:t>資訊服務系統</w:t>
      </w: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>。</w:t>
      </w:r>
    </w:p>
    <w:p w:rsidR="003115A1" w:rsidRPr="003115A1" w:rsidRDefault="003115A1" w:rsidP="003115A1">
      <w:pPr>
        <w:rPr>
          <w:rFonts w:ascii="標楷體" w:eastAsia="標楷體" w:hAnsi="標楷體" w:cs="Times New Roman"/>
          <w:color w:val="000000"/>
          <w:kern w:val="0"/>
          <w:szCs w:val="24"/>
        </w:rPr>
      </w:pP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2.點選左側</w:t>
      </w: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  <w:bdr w:val="single" w:sz="4" w:space="0" w:color="auto"/>
        </w:rPr>
        <w:t>學生停車申請作業</w:t>
      </w: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>。</w:t>
      </w:r>
    </w:p>
    <w:p w:rsidR="003115A1" w:rsidRPr="003115A1" w:rsidRDefault="003115A1" w:rsidP="003115A1">
      <w:pPr>
        <w:rPr>
          <w:rFonts w:ascii="標楷體" w:eastAsia="標楷體" w:hAnsi="標楷體" w:cs="Times New Roman"/>
          <w:color w:val="000000"/>
          <w:kern w:val="0"/>
          <w:szCs w:val="24"/>
        </w:rPr>
      </w:pP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3.點選中間</w:t>
      </w: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  <w:bdr w:val="single" w:sz="4" w:space="0" w:color="auto"/>
        </w:rPr>
        <w:t>新增</w:t>
      </w: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>欄位。</w:t>
      </w:r>
    </w:p>
    <w:p w:rsidR="003115A1" w:rsidRPr="003115A1" w:rsidRDefault="003115A1" w:rsidP="003115A1">
      <w:pPr>
        <w:rPr>
          <w:rFonts w:ascii="標楷體" w:eastAsia="標楷體" w:hAnsi="標楷體" w:cs="Times New Roman"/>
          <w:color w:val="000000"/>
          <w:kern w:val="0"/>
          <w:szCs w:val="24"/>
        </w:rPr>
      </w:pP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4.依序填寫右側表單</w:t>
      </w: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  <w:u w:val="double"/>
        </w:rPr>
        <w:t>紅框內</w:t>
      </w: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>(請選</w:t>
      </w: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  <w:u w:val="double"/>
        </w:rPr>
        <w:t>106</w:t>
      </w: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>學年度第</w:t>
      </w: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  <w:u w:val="double"/>
        </w:rPr>
        <w:t>1</w:t>
      </w: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>學期)資料。</w:t>
      </w:r>
    </w:p>
    <w:p w:rsidR="003115A1" w:rsidRPr="003115A1" w:rsidRDefault="003115A1" w:rsidP="003115A1">
      <w:pPr>
        <w:rPr>
          <w:rFonts w:ascii="標楷體" w:eastAsia="標楷體" w:hAnsi="標楷體" w:cs="Times New Roman"/>
          <w:color w:val="000000"/>
          <w:kern w:val="0"/>
          <w:szCs w:val="24"/>
        </w:rPr>
      </w:pP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5.點選上方</w:t>
      </w: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  <w:bdr w:val="single" w:sz="4" w:space="0" w:color="auto"/>
        </w:rPr>
        <w:t>存檔</w:t>
      </w: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>欄位。</w:t>
      </w:r>
    </w:p>
    <w:p w:rsidR="003115A1" w:rsidRDefault="003115A1" w:rsidP="003115A1">
      <w:pPr>
        <w:rPr>
          <w:rFonts w:ascii="標楷體" w:eastAsia="標楷體" w:hAnsi="標楷體" w:cs="Times New Roman"/>
          <w:color w:val="000000"/>
          <w:kern w:val="0"/>
          <w:szCs w:val="24"/>
        </w:rPr>
      </w:pP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6.選擇畫面右側上方檔案上傳(分別依序點選駕照正面、駕照</w:t>
      </w:r>
      <w:proofErr w:type="gramStart"/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>背面、</w:t>
      </w:r>
      <w:proofErr w:type="gramEnd"/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>行照正面、行照背面並上傳</w:t>
      </w:r>
    </w:p>
    <w:p w:rsidR="003115A1" w:rsidRPr="003115A1" w:rsidRDefault="003115A1" w:rsidP="003115A1">
      <w:pPr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  </w:t>
      </w: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>資料，</w:t>
      </w: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  <w:u w:val="single"/>
        </w:rPr>
        <w:t>選一個並上傳一個資料後再處理下一個資料，直到4個</w:t>
      </w:r>
      <w:proofErr w:type="gramStart"/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  <w:u w:val="single"/>
        </w:rPr>
        <w:t>資料均上傳</w:t>
      </w:r>
      <w:proofErr w:type="gramEnd"/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  <w:u w:val="single"/>
        </w:rPr>
        <w:t>完畢</w:t>
      </w: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>)。</w:t>
      </w:r>
    </w:p>
    <w:p w:rsidR="003115A1" w:rsidRPr="003115A1" w:rsidRDefault="003115A1" w:rsidP="003115A1">
      <w:pPr>
        <w:rPr>
          <w:rFonts w:ascii="標楷體" w:eastAsia="標楷體" w:hAnsi="標楷體" w:cs="Times New Roman"/>
          <w:color w:val="000000"/>
          <w:kern w:val="0"/>
          <w:szCs w:val="24"/>
        </w:rPr>
      </w:pP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7.選擇檔案(點選</w:t>
      </w: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  <w:bdr w:val="single" w:sz="4" w:space="0" w:color="auto"/>
        </w:rPr>
        <w:t>+選擇檔案</w:t>
      </w: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鍵)。 </w:t>
      </w:r>
    </w:p>
    <w:p w:rsidR="003115A1" w:rsidRPr="003115A1" w:rsidRDefault="003115A1" w:rsidP="003115A1">
      <w:pPr>
        <w:rPr>
          <w:rFonts w:ascii="標楷體" w:eastAsia="標楷體" w:hAnsi="標楷體" w:cs="Times New Roman"/>
          <w:color w:val="000000"/>
          <w:kern w:val="0"/>
          <w:szCs w:val="24"/>
        </w:rPr>
      </w:pP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8.開始上傳(點選</w:t>
      </w: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  <w:bdr w:val="single" w:sz="4" w:space="0" w:color="auto"/>
        </w:rPr>
        <w:t>開始</w:t>
      </w: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>鍵)。</w:t>
      </w:r>
    </w:p>
    <w:p w:rsidR="003115A1" w:rsidRPr="003115A1" w:rsidRDefault="003115A1" w:rsidP="003115A1">
      <w:pPr>
        <w:rPr>
          <w:rFonts w:ascii="標楷體" w:eastAsia="標楷體" w:hAnsi="標楷體" w:cs="Times New Roman"/>
          <w:color w:val="000000"/>
          <w:kern w:val="0"/>
          <w:szCs w:val="24"/>
        </w:rPr>
      </w:pP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9.點選存檔欄位旁</w:t>
      </w: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  <w:bdr w:val="single" w:sz="4" w:space="0" w:color="auto"/>
        </w:rPr>
        <w:t>送出審核</w:t>
      </w: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>(點選</w:t>
      </w: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  <w:bdr w:val="single" w:sz="4" w:space="0" w:color="auto"/>
        </w:rPr>
        <w:t>同意</w:t>
      </w: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>遵守事項彈出畫面後，點選</w:t>
      </w: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  <w:bdr w:val="single" w:sz="4" w:space="0" w:color="auto"/>
        </w:rPr>
        <w:t>送出審核</w:t>
      </w: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>)。</w:t>
      </w:r>
    </w:p>
    <w:p w:rsidR="003115A1" w:rsidRPr="003115A1" w:rsidRDefault="003115A1" w:rsidP="003115A1">
      <w:pPr>
        <w:rPr>
          <w:rFonts w:ascii="標楷體" w:eastAsia="標楷體" w:hAnsi="標楷體" w:cs="Times New Roman"/>
          <w:color w:val="000000"/>
          <w:kern w:val="0"/>
          <w:szCs w:val="24"/>
        </w:rPr>
      </w:pP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</w:t>
      </w:r>
      <w:r w:rsidRPr="003115A1">
        <w:rPr>
          <w:rFonts w:ascii="標楷體" w:eastAsia="標楷體" w:hAnsi="標楷體" w:cs="Times New Roman" w:hint="eastAsia"/>
          <w:b/>
          <w:color w:val="000000"/>
          <w:kern w:val="0"/>
          <w:szCs w:val="24"/>
          <w:shd w:val="pct15" w:color="auto" w:fill="FFFFFF"/>
        </w:rPr>
        <w:t>(二)、確認結果</w:t>
      </w: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>(提出申請後第三日進資訊服務系統之學生停車申請作業確認)</w:t>
      </w:r>
    </w:p>
    <w:p w:rsidR="003115A1" w:rsidRPr="003115A1" w:rsidRDefault="003115A1" w:rsidP="003115A1">
      <w:pPr>
        <w:rPr>
          <w:rFonts w:ascii="標楷體" w:eastAsia="標楷體" w:hAnsi="標楷體" w:cs="Times New Roman"/>
          <w:color w:val="000000"/>
          <w:kern w:val="0"/>
          <w:szCs w:val="24"/>
        </w:rPr>
      </w:pP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　  1.</w:t>
      </w: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  <w:u w:val="single"/>
        </w:rPr>
        <w:t>通過審核者</w:t>
      </w: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>請直接至</w:t>
      </w:r>
      <w:proofErr w:type="gramStart"/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>經國樓</w:t>
      </w:r>
      <w:proofErr w:type="gramEnd"/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>1樓出納組繳費並領取繳費證明。</w:t>
      </w:r>
    </w:p>
    <w:p w:rsidR="003115A1" w:rsidRPr="003115A1" w:rsidRDefault="003115A1" w:rsidP="003115A1">
      <w:pPr>
        <w:rPr>
          <w:rFonts w:ascii="標楷體" w:eastAsia="標楷體" w:hAnsi="標楷體" w:cs="Times New Roman"/>
          <w:color w:val="000000"/>
          <w:kern w:val="0"/>
          <w:szCs w:val="24"/>
        </w:rPr>
      </w:pP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2.</w:t>
      </w: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  <w:u w:val="single"/>
        </w:rPr>
        <w:t>未通過審核者</w:t>
      </w: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>請確認未通過審核原因並修正後再行送審。</w:t>
      </w:r>
    </w:p>
    <w:p w:rsidR="003115A1" w:rsidRPr="003115A1" w:rsidRDefault="003115A1" w:rsidP="003115A1">
      <w:pPr>
        <w:rPr>
          <w:rFonts w:ascii="標楷體" w:eastAsia="標楷體" w:hAnsi="標楷體" w:cs="Times New Roman"/>
          <w:color w:val="000000"/>
          <w:kern w:val="0"/>
          <w:szCs w:val="24"/>
        </w:rPr>
      </w:pP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3.</w:t>
      </w:r>
      <w:proofErr w:type="gramStart"/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  <w:u w:val="single"/>
        </w:rPr>
        <w:t>如線上申請</w:t>
      </w:r>
      <w:proofErr w:type="gramEnd"/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  <w:u w:val="single"/>
        </w:rPr>
        <w:t>後第三日仍未接獲通過審核或未通過審核者</w:t>
      </w: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>，請電洽02-24372093轉分機361~363</w:t>
      </w:r>
    </w:p>
    <w:p w:rsidR="003115A1" w:rsidRPr="003115A1" w:rsidRDefault="003115A1" w:rsidP="003115A1">
      <w:pPr>
        <w:rPr>
          <w:rFonts w:ascii="標楷體" w:eastAsia="標楷體" w:hAnsi="標楷體" w:cs="Times New Roman"/>
          <w:color w:val="000000"/>
          <w:kern w:val="0"/>
          <w:szCs w:val="24"/>
        </w:rPr>
      </w:pP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  告知申辦學生停車作業未審核之情事，提醒業務承辦人員進系統審核。</w:t>
      </w:r>
    </w:p>
    <w:p w:rsidR="003115A1" w:rsidRPr="003115A1" w:rsidRDefault="003115A1" w:rsidP="003115A1">
      <w:pPr>
        <w:rPr>
          <w:rFonts w:ascii="標楷體" w:eastAsia="標楷體" w:hAnsi="標楷體" w:cs="Times New Roman"/>
          <w:b/>
          <w:color w:val="000000"/>
          <w:kern w:val="0"/>
          <w:szCs w:val="24"/>
        </w:rPr>
      </w:pP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</w:t>
      </w:r>
      <w:r w:rsidRPr="003115A1">
        <w:rPr>
          <w:rFonts w:ascii="標楷體" w:eastAsia="標楷體" w:hAnsi="標楷體" w:cs="Times New Roman" w:hint="eastAsia"/>
          <w:b/>
          <w:color w:val="000000"/>
          <w:kern w:val="0"/>
          <w:szCs w:val="24"/>
          <w:shd w:val="pct15" w:color="auto" w:fill="FFFFFF"/>
        </w:rPr>
        <w:t>(三)、繳費</w:t>
      </w:r>
    </w:p>
    <w:p w:rsidR="003115A1" w:rsidRPr="003115A1" w:rsidRDefault="003115A1" w:rsidP="003115A1">
      <w:pPr>
        <w:rPr>
          <w:rFonts w:ascii="標楷體" w:eastAsia="標楷體" w:hAnsi="標楷體" w:cs="Times New Roman"/>
          <w:color w:val="000000"/>
          <w:kern w:val="0"/>
          <w:szCs w:val="24"/>
        </w:rPr>
      </w:pP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1.</w:t>
      </w: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  <w:u w:val="single"/>
        </w:rPr>
        <w:t>至</w:t>
      </w:r>
      <w:proofErr w:type="gramStart"/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  <w:u w:val="single"/>
        </w:rPr>
        <w:t>經國樓</w:t>
      </w:r>
      <w:proofErr w:type="gramEnd"/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  <w:u w:val="single"/>
        </w:rPr>
        <w:t>1樓出納組繳費</w:t>
      </w: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>並領取繳費證明。</w:t>
      </w:r>
    </w:p>
    <w:p w:rsidR="003115A1" w:rsidRPr="003115A1" w:rsidRDefault="003115A1" w:rsidP="003115A1">
      <w:pPr>
        <w:rPr>
          <w:rFonts w:ascii="標楷體" w:eastAsia="標楷體" w:hAnsi="標楷體" w:cs="Times New Roman"/>
          <w:color w:val="000000"/>
          <w:kern w:val="0"/>
          <w:szCs w:val="24"/>
        </w:rPr>
      </w:pP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2.機車停車費一學期新臺幣100元。</w:t>
      </w:r>
    </w:p>
    <w:p w:rsidR="003115A1" w:rsidRPr="003115A1" w:rsidRDefault="003115A1" w:rsidP="003115A1">
      <w:pPr>
        <w:rPr>
          <w:rFonts w:ascii="標楷體" w:eastAsia="標楷體" w:hAnsi="標楷體" w:cs="Times New Roman"/>
          <w:color w:val="000000"/>
          <w:kern w:val="0"/>
          <w:szCs w:val="24"/>
        </w:rPr>
      </w:pP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3.汽車停車費</w:t>
      </w:r>
      <w:proofErr w:type="gramStart"/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>一週</w:t>
      </w:r>
      <w:proofErr w:type="gramEnd"/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>停一天者一學期新臺幣900元，</w:t>
      </w:r>
      <w:proofErr w:type="gramStart"/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>一週</w:t>
      </w:r>
      <w:proofErr w:type="gramEnd"/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>停二天者一學期新臺幣1800元，</w:t>
      </w:r>
      <w:proofErr w:type="gramStart"/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>一週</w:t>
      </w:r>
      <w:proofErr w:type="gramEnd"/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>停</w:t>
      </w:r>
    </w:p>
    <w:p w:rsidR="003115A1" w:rsidRPr="003115A1" w:rsidRDefault="003115A1" w:rsidP="003115A1">
      <w:pPr>
        <w:rPr>
          <w:rFonts w:ascii="標楷體" w:eastAsia="標楷體" w:hAnsi="標楷體" w:cs="Times New Roman"/>
          <w:color w:val="000000"/>
          <w:kern w:val="0"/>
          <w:szCs w:val="24"/>
        </w:rPr>
      </w:pP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  三至六天者一學期新臺幣2700元。</w:t>
      </w:r>
    </w:p>
    <w:p w:rsidR="003115A1" w:rsidRPr="003115A1" w:rsidRDefault="003115A1" w:rsidP="003115A1">
      <w:pPr>
        <w:rPr>
          <w:rFonts w:ascii="標楷體" w:eastAsia="標楷體" w:hAnsi="標楷體" w:cs="Times New Roman"/>
          <w:b/>
          <w:color w:val="000000"/>
          <w:kern w:val="0"/>
          <w:szCs w:val="24"/>
        </w:rPr>
      </w:pP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</w:t>
      </w:r>
      <w:r w:rsidRPr="003115A1">
        <w:rPr>
          <w:rFonts w:ascii="標楷體" w:eastAsia="標楷體" w:hAnsi="標楷體" w:cs="Times New Roman" w:hint="eastAsia"/>
          <w:b/>
          <w:color w:val="000000"/>
          <w:kern w:val="0"/>
          <w:szCs w:val="24"/>
          <w:shd w:val="pct15" w:color="auto" w:fill="FFFFFF"/>
        </w:rPr>
        <w:t>(四)、領證</w:t>
      </w:r>
    </w:p>
    <w:p w:rsidR="003115A1" w:rsidRPr="003115A1" w:rsidRDefault="003115A1" w:rsidP="003115A1">
      <w:pPr>
        <w:rPr>
          <w:rFonts w:ascii="標楷體" w:eastAsia="標楷體" w:hAnsi="標楷體" w:cs="Times New Roman"/>
          <w:color w:val="000000"/>
          <w:kern w:val="0"/>
          <w:szCs w:val="24"/>
        </w:rPr>
      </w:pP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1.於公告開始發證日起</w:t>
      </w: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  <w:u w:val="single"/>
        </w:rPr>
        <w:t>至生輔組領取停車證</w:t>
      </w: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>(領證後需簽名)。</w:t>
      </w:r>
    </w:p>
    <w:p w:rsidR="003115A1" w:rsidRPr="003115A1" w:rsidRDefault="003115A1" w:rsidP="003115A1">
      <w:pPr>
        <w:rPr>
          <w:rFonts w:ascii="標楷體" w:eastAsia="標楷體" w:hAnsi="標楷體" w:cs="Times New Roman"/>
          <w:color w:val="000000"/>
          <w:kern w:val="0"/>
          <w:szCs w:val="24"/>
        </w:rPr>
      </w:pP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　　2.領取時間為正常上班日上午</w:t>
      </w:r>
      <w:r w:rsidR="00554EE6">
        <w:rPr>
          <w:rFonts w:ascii="標楷體" w:eastAsia="標楷體" w:hAnsi="標楷體" w:cs="Times New Roman" w:hint="eastAsia"/>
          <w:color w:val="000000"/>
          <w:kern w:val="0"/>
          <w:szCs w:val="24"/>
        </w:rPr>
        <w:t>090</w:t>
      </w: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>0起至下午</w:t>
      </w:r>
      <w:r w:rsidR="00554EE6">
        <w:rPr>
          <w:rFonts w:ascii="標楷體" w:eastAsia="標楷體" w:hAnsi="標楷體" w:cs="Times New Roman" w:hint="eastAsia"/>
          <w:color w:val="000000"/>
          <w:kern w:val="0"/>
          <w:szCs w:val="24"/>
        </w:rPr>
        <w:t>170</w:t>
      </w: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>0止。</w:t>
      </w:r>
    </w:p>
    <w:p w:rsidR="003115A1" w:rsidRPr="003115A1" w:rsidRDefault="003115A1" w:rsidP="003115A1">
      <w:pPr>
        <w:rPr>
          <w:rFonts w:ascii="標楷體" w:eastAsia="標楷體" w:hAnsi="標楷體" w:cs="Times New Roman"/>
          <w:b/>
          <w:color w:val="000000"/>
          <w:kern w:val="0"/>
          <w:szCs w:val="24"/>
        </w:rPr>
      </w:pP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</w:t>
      </w:r>
      <w:r w:rsidRPr="003115A1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備註：</w:t>
      </w:r>
    </w:p>
    <w:p w:rsidR="003115A1" w:rsidRPr="003115A1" w:rsidRDefault="003115A1" w:rsidP="003115A1">
      <w:pPr>
        <w:rPr>
          <w:rFonts w:ascii="標楷體" w:eastAsia="標楷體" w:hAnsi="標楷體" w:cs="Times New Roman"/>
          <w:color w:val="000000"/>
          <w:kern w:val="0"/>
          <w:szCs w:val="24"/>
        </w:rPr>
      </w:pP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一、申辦者須遵守學校停車管理相關規定。</w:t>
      </w:r>
    </w:p>
    <w:p w:rsidR="003115A1" w:rsidRDefault="003115A1" w:rsidP="003115A1">
      <w:pPr>
        <w:rPr>
          <w:rFonts w:ascii="標楷體" w:eastAsia="標楷體" w:hAnsi="標楷體" w:cs="Times New Roman"/>
          <w:color w:val="000000"/>
          <w:kern w:val="0"/>
          <w:szCs w:val="24"/>
        </w:rPr>
      </w:pP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二、</w:t>
      </w:r>
      <w:proofErr w:type="gramStart"/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>車證僅限</w:t>
      </w:r>
      <w:proofErr w:type="gramEnd"/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>申辦者個人使用，不得轉借、讓予他人使用，違者視情節輕重將予以口頭警告、</w:t>
      </w:r>
    </w:p>
    <w:p w:rsidR="003115A1" w:rsidRPr="003115A1" w:rsidRDefault="003115A1" w:rsidP="003115A1">
      <w:pPr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   行政</w:t>
      </w: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>處分、有限停權、取消入校停車資格等處分。</w:t>
      </w:r>
    </w:p>
    <w:p w:rsidR="003115A1" w:rsidRPr="003115A1" w:rsidRDefault="003115A1" w:rsidP="003115A1">
      <w:pPr>
        <w:rPr>
          <w:rFonts w:ascii="標楷體" w:eastAsia="標楷體" w:hAnsi="標楷體" w:cs="Times New Roman"/>
          <w:color w:val="000000"/>
          <w:kern w:val="0"/>
          <w:szCs w:val="24"/>
        </w:rPr>
      </w:pP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　 三、車證遺失補發請至生輔組辦理。</w:t>
      </w:r>
    </w:p>
    <w:p w:rsidR="003115A1" w:rsidRPr="003115A1" w:rsidRDefault="003115A1" w:rsidP="003115A1">
      <w:pPr>
        <w:rPr>
          <w:rFonts w:ascii="標楷體" w:eastAsia="標楷體" w:hAnsi="標楷體" w:cs="Times New Roman"/>
          <w:color w:val="000000"/>
          <w:kern w:val="0"/>
          <w:szCs w:val="24"/>
        </w:rPr>
      </w:pPr>
      <w:r w:rsidRPr="003115A1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四、如有疑問請洽02-24372093轉361生輔組查詢。</w:t>
      </w:r>
    </w:p>
    <w:sectPr w:rsidR="003115A1" w:rsidRPr="003115A1" w:rsidSect="003115A1">
      <w:pgSz w:w="11906" w:h="16838"/>
      <w:pgMar w:top="993" w:right="707" w:bottom="993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EAF" w:rsidRDefault="003A6EAF" w:rsidP="003115A1">
      <w:r>
        <w:separator/>
      </w:r>
    </w:p>
  </w:endnote>
  <w:endnote w:type="continuationSeparator" w:id="0">
    <w:p w:rsidR="003A6EAF" w:rsidRDefault="003A6EAF" w:rsidP="0031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EAF" w:rsidRDefault="003A6EAF" w:rsidP="003115A1">
      <w:r>
        <w:separator/>
      </w:r>
    </w:p>
  </w:footnote>
  <w:footnote w:type="continuationSeparator" w:id="0">
    <w:p w:rsidR="003A6EAF" w:rsidRDefault="003A6EAF" w:rsidP="00311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EF"/>
    <w:rsid w:val="000F1788"/>
    <w:rsid w:val="001D6EEF"/>
    <w:rsid w:val="002357D8"/>
    <w:rsid w:val="002942B2"/>
    <w:rsid w:val="003115A1"/>
    <w:rsid w:val="003A6EAF"/>
    <w:rsid w:val="00505B93"/>
    <w:rsid w:val="00554EE6"/>
    <w:rsid w:val="006260D1"/>
    <w:rsid w:val="00864355"/>
    <w:rsid w:val="00A1752F"/>
    <w:rsid w:val="00B71B23"/>
    <w:rsid w:val="00F7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15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1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15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15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1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15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老服系主任</cp:lastModifiedBy>
  <cp:revision>2</cp:revision>
  <dcterms:created xsi:type="dcterms:W3CDTF">2017-09-04T06:19:00Z</dcterms:created>
  <dcterms:modified xsi:type="dcterms:W3CDTF">2017-09-04T06:19:00Z</dcterms:modified>
</cp:coreProperties>
</file>